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C76A26">
        <w:rPr>
          <w:b/>
          <w:sz w:val="28"/>
          <w:szCs w:val="28"/>
          <w:lang w:eastAsia="ar-SA"/>
        </w:rPr>
        <w:t>849</w:t>
      </w:r>
      <w:r w:rsidRPr="00437ADA">
        <w:rPr>
          <w:b/>
          <w:sz w:val="28"/>
          <w:szCs w:val="28"/>
          <w:lang w:eastAsia="ar-SA"/>
        </w:rPr>
        <w:t>-240</w:t>
      </w:r>
      <w:r w:rsidR="006A779A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19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A33821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90287">
        <w:rPr>
          <w:rFonts w:ascii="Times New Roman" w:eastAsia="MS Mincho" w:hAnsi="Times New Roman"/>
          <w:sz w:val="28"/>
          <w:szCs w:val="28"/>
        </w:rPr>
        <w:t xml:space="preserve">Азизова Павла </w:t>
      </w:r>
      <w:r w:rsidRPr="00390287">
        <w:rPr>
          <w:rFonts w:ascii="Times New Roman" w:eastAsia="MS Mincho" w:hAnsi="Times New Roman"/>
          <w:sz w:val="28"/>
          <w:szCs w:val="28"/>
        </w:rPr>
        <w:t>Мовлан</w:t>
      </w:r>
      <w:r w:rsidRPr="00390287">
        <w:rPr>
          <w:rFonts w:ascii="Times New Roman" w:eastAsia="MS Mincho" w:hAnsi="Times New Roman"/>
          <w:sz w:val="28"/>
          <w:szCs w:val="28"/>
        </w:rPr>
        <w:t xml:space="preserve"> </w:t>
      </w:r>
      <w:r w:rsidRPr="00390287">
        <w:rPr>
          <w:rFonts w:ascii="Times New Roman" w:eastAsia="MS Mincho" w:hAnsi="Times New Roman"/>
          <w:sz w:val="28"/>
          <w:szCs w:val="28"/>
        </w:rPr>
        <w:t>оглы</w:t>
      </w:r>
      <w:r w:rsidRPr="00390287">
        <w:rPr>
          <w:rFonts w:ascii="Times New Roman" w:eastAsia="MS Mincho" w:hAnsi="Times New Roman"/>
          <w:sz w:val="28"/>
          <w:szCs w:val="28"/>
        </w:rPr>
        <w:t xml:space="preserve">, </w:t>
      </w:r>
      <w:r w:rsidR="00B3793E">
        <w:rPr>
          <w:rFonts w:ascii="Times New Roman" w:eastAsia="MS Mincho" w:hAnsi="Times New Roman"/>
          <w:sz w:val="28"/>
          <w:szCs w:val="28"/>
        </w:rPr>
        <w:t>=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90287">
        <w:rPr>
          <w:rFonts w:eastAsia="MS Mincho"/>
          <w:sz w:val="28"/>
          <w:szCs w:val="28"/>
        </w:rPr>
        <w:t xml:space="preserve">Азизов </w:t>
      </w:r>
      <w:r w:rsidR="00390287">
        <w:rPr>
          <w:rFonts w:eastAsia="MS Mincho"/>
          <w:sz w:val="28"/>
          <w:szCs w:val="28"/>
        </w:rPr>
        <w:t>П.М.о</w:t>
      </w:r>
      <w:r w:rsidR="00390287">
        <w:rPr>
          <w:rFonts w:eastAsia="MS Mincho"/>
          <w:sz w:val="28"/>
          <w:szCs w:val="28"/>
        </w:rPr>
        <w:t>.</w:t>
      </w:r>
      <w:r w:rsidRPr="00846750" w:rsidR="00846750">
        <w:rPr>
          <w:rFonts w:eastAsia="MS Mincho"/>
          <w:sz w:val="28"/>
          <w:szCs w:val="28"/>
        </w:rPr>
        <w:t xml:space="preserve">, </w:t>
      </w:r>
      <w:r w:rsidR="00B3793E">
        <w:rPr>
          <w:rFonts w:eastAsia="MS Mincho"/>
          <w:sz w:val="28"/>
          <w:szCs w:val="28"/>
        </w:rPr>
        <w:t>=</w:t>
      </w:r>
      <w:r w:rsidRPr="00846750" w:rsidR="00846750">
        <w:rPr>
          <w:rFonts w:eastAsia="MS Mincho"/>
          <w:sz w:val="28"/>
          <w:szCs w:val="28"/>
        </w:rPr>
        <w:t>, проживая по адресу: ХМАО-Югра</w:t>
      </w:r>
      <w:r w:rsidR="00B3793E">
        <w:rPr>
          <w:rFonts w:eastAsia="MS Mincho"/>
          <w:sz w:val="28"/>
          <w:szCs w:val="28"/>
        </w:rPr>
        <w:t>=</w:t>
      </w:r>
      <w:r w:rsidRPr="00846750" w:rsid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390287">
        <w:rPr>
          <w:rFonts w:eastAsia="MS Mincho"/>
          <w:sz w:val="28"/>
          <w:szCs w:val="28"/>
        </w:rPr>
        <w:t>3</w:t>
      </w:r>
      <w:r w:rsidR="00EF06CD">
        <w:rPr>
          <w:rFonts w:eastAsia="MS Mincho"/>
          <w:sz w:val="28"/>
          <w:szCs w:val="28"/>
        </w:rPr>
        <w:t xml:space="preserve"> </w:t>
      </w:r>
      <w:r w:rsidR="00390287">
        <w:rPr>
          <w:rFonts w:eastAsia="MS Mincho"/>
          <w:sz w:val="28"/>
          <w:szCs w:val="28"/>
        </w:rPr>
        <w:t>2</w:t>
      </w:r>
      <w:r w:rsidR="00EF06CD">
        <w:rPr>
          <w:rFonts w:eastAsia="MS Mincho"/>
          <w:sz w:val="28"/>
          <w:szCs w:val="28"/>
        </w:rPr>
        <w:t>0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B3793E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от </w:t>
      </w:r>
      <w:r w:rsidR="00B3793E">
        <w:rPr>
          <w:rFonts w:eastAsia="MS Mincho"/>
          <w:sz w:val="28"/>
          <w:szCs w:val="28"/>
        </w:rPr>
        <w:t>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>
        <w:rPr>
          <w:rFonts w:eastAsia="MS Mincho"/>
          <w:sz w:val="28"/>
          <w:szCs w:val="28"/>
        </w:rPr>
        <w:t xml:space="preserve">20.25 </w:t>
      </w:r>
      <w:r w:rsidRPr="00437ADA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B3793E">
        <w:rPr>
          <w:rFonts w:eastAsia="MS Mincho"/>
          <w:sz w:val="28"/>
          <w:szCs w:val="28"/>
        </w:rPr>
        <w:t>=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390287" w:rsidP="00A33821">
      <w:pPr>
        <w:ind w:firstLine="708"/>
        <w:jc w:val="both"/>
        <w:rPr>
          <w:rFonts w:eastAsia="MS Mincho"/>
          <w:sz w:val="28"/>
          <w:szCs w:val="28"/>
        </w:rPr>
      </w:pPr>
      <w:r w:rsidRPr="00390287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</w:t>
      </w:r>
      <w:r w:rsidRPr="00390287">
        <w:rPr>
          <w:rFonts w:eastAsia="MS Mincho"/>
          <w:sz w:val="28"/>
          <w:szCs w:val="28"/>
        </w:rPr>
        <w:t>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</w:t>
      </w:r>
      <w:r w:rsidRPr="00390287">
        <w:rPr>
          <w:rFonts w:eastAsia="MS Mincho"/>
          <w:sz w:val="28"/>
          <w:szCs w:val="28"/>
        </w:rPr>
        <w:t>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</w:t>
      </w:r>
      <w:r w:rsidRPr="00390287">
        <w:rPr>
          <w:rFonts w:eastAsia="MS Mincho"/>
          <w:sz w:val="28"/>
          <w:szCs w:val="28"/>
        </w:rPr>
        <w:t>ировой судья полагает возможным рассмотреть дело в его отсутствие.</w:t>
      </w:r>
      <w:r w:rsidRPr="00390287">
        <w:rPr>
          <w:rFonts w:eastAsia="MS Mincho"/>
          <w:sz w:val="28"/>
          <w:szCs w:val="28"/>
        </w:rPr>
        <w:tab/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</w:t>
      </w:r>
      <w:r w:rsidRPr="00437ADA">
        <w:rPr>
          <w:rFonts w:eastAsia="MS Mincho"/>
          <w:sz w:val="28"/>
          <w:szCs w:val="28"/>
        </w:rPr>
        <w:t>вным и наказуемым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</w:t>
      </w:r>
      <w:r w:rsidRPr="00437ADA">
        <w:rPr>
          <w:rFonts w:eastAsia="MS Mincho"/>
          <w:sz w:val="28"/>
          <w:szCs w:val="28"/>
        </w:rPr>
        <w:t xml:space="preserve">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 xml:space="preserve">дня </w:t>
      </w:r>
      <w:r w:rsidRPr="00437ADA">
        <w:rPr>
          <w:rFonts w:eastAsia="MS Mincho"/>
          <w:sz w:val="28"/>
          <w:szCs w:val="28"/>
        </w:rPr>
        <w:t>истечения срока отсрочки или срока рассрочки, предусмотренных ст. 31.5 указанного Кодекса.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390287" w:rsidR="00390287">
        <w:rPr>
          <w:rFonts w:eastAsia="MS Mincho"/>
          <w:sz w:val="28"/>
          <w:szCs w:val="28"/>
        </w:rPr>
        <w:t>Азизов</w:t>
      </w:r>
      <w:r w:rsidR="00390287">
        <w:rPr>
          <w:rFonts w:eastAsia="MS Mincho"/>
          <w:sz w:val="28"/>
          <w:szCs w:val="28"/>
        </w:rPr>
        <w:t>а</w:t>
      </w:r>
      <w:r w:rsidRPr="00390287" w:rsidR="00390287">
        <w:rPr>
          <w:rFonts w:eastAsia="MS Mincho"/>
          <w:sz w:val="28"/>
          <w:szCs w:val="28"/>
        </w:rPr>
        <w:t xml:space="preserve"> П.М.о</w:t>
      </w:r>
      <w:r w:rsidRPr="00736203" w:rsidR="00736203">
        <w:rPr>
          <w:rFonts w:eastAsia="MS Mincho"/>
          <w:sz w:val="28"/>
          <w:szCs w:val="28"/>
        </w:rPr>
        <w:t>.</w:t>
      </w:r>
      <w:r w:rsidR="00EF06CD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B3793E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3793E">
        <w:rPr>
          <w:rFonts w:eastAsia="MS Mincho"/>
          <w:sz w:val="28"/>
          <w:szCs w:val="28"/>
        </w:rPr>
        <w:t>=</w:t>
      </w:r>
      <w:r w:rsidRPr="00390287" w:rsidR="00390287">
        <w:rPr>
          <w:rFonts w:eastAsia="MS Mincho"/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Азизов</w:t>
      </w:r>
      <w:r w:rsidR="00390287">
        <w:rPr>
          <w:rFonts w:eastAsia="MS Mincho"/>
          <w:sz w:val="28"/>
          <w:szCs w:val="28"/>
        </w:rPr>
        <w:t>у</w:t>
      </w:r>
      <w:r w:rsidRPr="00390287" w:rsidR="00390287">
        <w:rPr>
          <w:rFonts w:eastAsia="MS Mincho"/>
          <w:sz w:val="28"/>
          <w:szCs w:val="28"/>
        </w:rPr>
        <w:t xml:space="preserve"> П.М.о. разъяснены, в графе «Объяснения» Азизов П.М.о., указал, что о штрафе не знал</w:t>
      </w:r>
      <w:r w:rsidR="00390287">
        <w:rPr>
          <w:rFonts w:eastAsia="MS Mincho"/>
          <w:sz w:val="28"/>
          <w:szCs w:val="28"/>
        </w:rPr>
        <w:t>, поэтому не оплатил</w:t>
      </w:r>
      <w:r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>
        <w:rPr>
          <w:rFonts w:eastAsia="MS Mincho"/>
          <w:sz w:val="28"/>
          <w:szCs w:val="28"/>
        </w:rPr>
        <w:t>№</w:t>
      </w:r>
      <w:r w:rsidR="00B3793E">
        <w:rPr>
          <w:rFonts w:eastAsia="MS Mincho"/>
          <w:sz w:val="28"/>
          <w:szCs w:val="28"/>
        </w:rPr>
        <w:t>=</w:t>
      </w:r>
      <w:r w:rsidRPr="00390287" w:rsidR="0039028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B3793E">
        <w:rPr>
          <w:rFonts w:eastAsia="MS Mincho"/>
          <w:sz w:val="28"/>
          <w:szCs w:val="28"/>
        </w:rPr>
        <w:t>=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390287" w:rsidR="00390287">
        <w:rPr>
          <w:rFonts w:eastAsia="MS Mincho"/>
          <w:sz w:val="28"/>
          <w:szCs w:val="28"/>
        </w:rPr>
        <w:t xml:space="preserve">Азизов </w:t>
      </w:r>
      <w:r w:rsidRPr="00390287" w:rsidR="00390287">
        <w:rPr>
          <w:rFonts w:eastAsia="MS Mincho"/>
          <w:sz w:val="28"/>
          <w:szCs w:val="28"/>
        </w:rPr>
        <w:t>П.М.о</w:t>
      </w:r>
      <w:r w:rsidRPr="00390287" w:rsidR="00390287">
        <w:rPr>
          <w:rFonts w:eastAsia="MS Mincho"/>
          <w:sz w:val="28"/>
          <w:szCs w:val="28"/>
        </w:rPr>
        <w:t>.</w:t>
      </w:r>
      <w:r w:rsidRPr="00EF06CD" w:rsidR="00EF06CD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</w:t>
      </w:r>
      <w:r w:rsidRPr="00BC0392">
        <w:rPr>
          <w:rFonts w:eastAsia="MS Mincho"/>
          <w:sz w:val="28"/>
          <w:szCs w:val="28"/>
        </w:rPr>
        <w:t xml:space="preserve">наказанию в виде административного штрафа в размере </w:t>
      </w:r>
      <w:r w:rsidR="00390287">
        <w:rPr>
          <w:rFonts w:eastAsia="MS Mincho"/>
          <w:sz w:val="28"/>
          <w:szCs w:val="28"/>
        </w:rPr>
        <w:t>32</w:t>
      </w:r>
      <w:r w:rsidR="00EF06C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</w:t>
      </w:r>
      <w:r w:rsidR="00EF06CD">
        <w:rPr>
          <w:rFonts w:eastAsia="MS Mincho"/>
          <w:sz w:val="28"/>
          <w:szCs w:val="28"/>
        </w:rPr>
        <w:t>, копиями материалов дела об административном правонарушении</w:t>
      </w:r>
      <w:r w:rsidRPr="00BC0392"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B3793E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, предметом которого является взыскание с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а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="00AF190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указанного выше штрафа;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B3793E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от </w:t>
      </w:r>
      <w:r w:rsidR="00B3793E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информацией о начислении, из которых следует, что сведений об оплате штрафа не имеется.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</w:t>
      </w:r>
      <w:r w:rsidRPr="004E4BE8">
        <w:rPr>
          <w:rFonts w:eastAsia="MS Mincho"/>
          <w:sz w:val="28"/>
          <w:szCs w:val="28"/>
        </w:rPr>
        <w:t xml:space="preserve">ности </w:t>
      </w:r>
      <w:r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ым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="00AF190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</w:t>
      </w:r>
      <w:r w:rsidRPr="004E4BE8">
        <w:rPr>
          <w:rFonts w:eastAsia="MS Mincho"/>
          <w:sz w:val="28"/>
          <w:szCs w:val="28"/>
        </w:rPr>
        <w:t>коном срок не имеется.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у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</w:t>
      </w:r>
      <w:r w:rsidRPr="004E4BE8">
        <w:rPr>
          <w:rFonts w:eastAsia="MS Mincho"/>
          <w:sz w:val="28"/>
          <w:szCs w:val="28"/>
        </w:rPr>
        <w:t>ации об административных правонарушениях, не предоставлялась.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а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="00AF190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</w:t>
      </w:r>
      <w:r w:rsidRPr="004E4BE8">
        <w:rPr>
          <w:rFonts w:eastAsia="MS Mincho"/>
          <w:sz w:val="28"/>
          <w:szCs w:val="28"/>
        </w:rPr>
        <w:t xml:space="preserve"> – неуплата административного штрафа в срок, предусмотренный данным Кодексом. 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а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административ</w:t>
      </w:r>
      <w:r w:rsidRPr="004E4BE8">
        <w:rPr>
          <w:rFonts w:eastAsia="MS Mincho"/>
          <w:sz w:val="28"/>
          <w:szCs w:val="28"/>
        </w:rPr>
        <w:t xml:space="preserve">ного штрафа.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1909" w:rsidP="001B2DEC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A33821" w:rsidRPr="00B51702" w:rsidP="00AF1909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A33821" w:rsidRPr="00B51702" w:rsidP="00A33821">
      <w:pPr>
        <w:rPr>
          <w:rFonts w:eastAsia="MS Mincho"/>
          <w:b/>
          <w:sz w:val="28"/>
          <w:szCs w:val="28"/>
        </w:rPr>
      </w:pPr>
    </w:p>
    <w:p w:rsidR="00A33821" w:rsidRPr="008623B2" w:rsidP="00A33821">
      <w:pPr>
        <w:ind w:firstLine="708"/>
        <w:jc w:val="both"/>
        <w:rPr>
          <w:rFonts w:eastAsia="MS Mincho"/>
          <w:sz w:val="28"/>
          <w:szCs w:val="28"/>
        </w:rPr>
      </w:pPr>
      <w:r w:rsidRPr="00AF1909">
        <w:rPr>
          <w:rFonts w:eastAsia="MS Mincho"/>
          <w:sz w:val="28"/>
          <w:szCs w:val="28"/>
        </w:rPr>
        <w:t xml:space="preserve">Азизова Павла Мовлан оглы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</w:t>
      </w:r>
      <w:r w:rsidRPr="00B51702">
        <w:rPr>
          <w:rFonts w:eastAsia="MS Mincho"/>
          <w:sz w:val="28"/>
          <w:szCs w:val="28"/>
        </w:rPr>
        <w:t xml:space="preserve">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6 4</w:t>
      </w:r>
      <w:r w:rsidR="004D2F0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шести тысяч четырехсот</w:t>
      </w:r>
      <w:r w:rsidRPr="008623B2">
        <w:rPr>
          <w:rFonts w:eastAsia="MS Mincho"/>
          <w:sz w:val="28"/>
          <w:szCs w:val="28"/>
        </w:rPr>
        <w:t>) рублей.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</w:t>
      </w:r>
      <w:r w:rsidRPr="005B0E79">
        <w:rPr>
          <w:snapToGrid w:val="0"/>
          <w:sz w:val="28"/>
          <w:szCs w:val="28"/>
        </w:rPr>
        <w:t>Югре (Департамент административного обеспечения Ханты-Мансийского автономного округа - Югры, л/с 04872D08080);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</w:t>
      </w:r>
      <w:r w:rsidRPr="005B0E79">
        <w:rPr>
          <w:snapToGrid w:val="0"/>
          <w:sz w:val="28"/>
          <w:szCs w:val="28"/>
        </w:rPr>
        <w:t>ачейского счета): 03100643000000018700;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A33821" w:rsidRPr="00B51702" w:rsidP="00A33821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B3793E">
        <w:rPr>
          <w:snapToGrid w:val="0"/>
          <w:sz w:val="28"/>
          <w:szCs w:val="28"/>
        </w:rPr>
        <w:t>=</w:t>
      </w:r>
      <w:r w:rsidRPr="005B0E79">
        <w:rPr>
          <w:snapToGrid w:val="0"/>
          <w:sz w:val="28"/>
          <w:szCs w:val="28"/>
        </w:rPr>
        <w:t>(</w:t>
      </w:r>
      <w:r w:rsidRPr="005B0E79">
        <w:rPr>
          <w:snapToGrid w:val="0"/>
          <w:sz w:val="28"/>
          <w:szCs w:val="28"/>
        </w:rPr>
        <w:t>в случ</w:t>
      </w:r>
      <w:r w:rsidRPr="005B0E79">
        <w:rPr>
          <w:snapToGrid w:val="0"/>
          <w:sz w:val="28"/>
          <w:szCs w:val="28"/>
        </w:rPr>
        <w:t>ае непринятия платежа с указанным УИН платежной системой указать УИН «0», известив о платеже мирового судью).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</w:t>
      </w:r>
      <w:r w:rsidRPr="00B51702">
        <w:rPr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B51702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</w:p>
    <w:p w:rsidR="00A33821" w:rsidRPr="00B51702" w:rsidP="00A3382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33821" w:rsidP="00A33821">
      <w:pPr>
        <w:rPr>
          <w:rFonts w:eastAsia="MS Mincho"/>
          <w:sz w:val="28"/>
          <w:szCs w:val="28"/>
        </w:rPr>
      </w:pPr>
    </w:p>
    <w:p w:rsidR="00E612E9" w:rsidRPr="00B51702" w:rsidP="00A33821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3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36203">
      <w:t>24</w:t>
    </w:r>
    <w:r w:rsidRPr="00437ADA">
      <w:t>-01-202</w:t>
    </w:r>
    <w:r w:rsidR="00C40F22">
      <w:t>4</w:t>
    </w:r>
    <w:r w:rsidRPr="00437ADA">
      <w:t>-00</w:t>
    </w:r>
    <w:r w:rsidR="00B263D8">
      <w:t>52</w:t>
    </w:r>
    <w:r w:rsidR="00FC62B4">
      <w:t>3</w:t>
    </w:r>
    <w:r w:rsidR="00B263D8">
      <w:t>1</w:t>
    </w:r>
    <w:r w:rsidRPr="00437ADA">
      <w:t>-</w:t>
    </w:r>
    <w:r w:rsidR="00C76A26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4657F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0287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24F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0F89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B95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79A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493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909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63D8"/>
    <w:rsid w:val="00B35934"/>
    <w:rsid w:val="00B3793E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76A26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1D90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C62B4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3B68-5371-4DA9-8332-61D1A7F9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